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5AD7" w14:textId="09B3D11E" w:rsidR="00815547" w:rsidRDefault="00815547" w:rsidP="00191B06">
      <w:pPr>
        <w:pStyle w:val="DocumentHeading"/>
        <w:jc w:val="left"/>
        <w:outlineLvl w:val="0"/>
      </w:pPr>
    </w:p>
    <w:tbl>
      <w:tblPr>
        <w:tblStyle w:val="HostTable-Borderless"/>
        <w:tblW w:w="5000" w:type="pct"/>
        <w:tblInd w:w="142" w:type="dxa"/>
        <w:tblLook w:val="04A0" w:firstRow="1" w:lastRow="0" w:firstColumn="1" w:lastColumn="0" w:noHBand="0" w:noVBand="1"/>
      </w:tblPr>
      <w:tblGrid>
        <w:gridCol w:w="10163"/>
        <w:gridCol w:w="6"/>
        <w:gridCol w:w="300"/>
      </w:tblGrid>
      <w:tr w:rsidR="007F578D" w:rsidRPr="005F6EB6" w14:paraId="4344FDE9" w14:textId="77777777" w:rsidTr="00E75C9D">
        <w:tc>
          <w:tcPr>
            <w:tcW w:w="10171" w:type="dxa"/>
          </w:tcPr>
          <w:p w14:paraId="0849215B" w14:textId="77777777" w:rsidR="006B0DAE" w:rsidRDefault="006B0DAE"/>
          <w:tbl>
            <w:tblPr>
              <w:tblStyle w:val="BodyTable"/>
              <w:tblW w:w="9505" w:type="dxa"/>
              <w:tblLook w:val="04A0" w:firstRow="1" w:lastRow="0" w:firstColumn="1" w:lastColumn="0" w:noHBand="0" w:noVBand="1"/>
            </w:tblPr>
            <w:tblGrid>
              <w:gridCol w:w="9505"/>
            </w:tblGrid>
            <w:tr w:rsidR="00191B06" w:rsidRPr="005F6EB6" w14:paraId="54683CD7" w14:textId="77777777" w:rsidTr="00191B06">
              <w:tc>
                <w:tcPr>
                  <w:tcW w:w="5000" w:type="pct"/>
                </w:tcPr>
                <w:p w14:paraId="78914CA3" w14:textId="77777777" w:rsidR="00191B06" w:rsidRDefault="00191B06" w:rsidP="00E75C9D">
                  <w:pPr>
                    <w:pStyle w:val="HeaderTableHeading"/>
                    <w:spacing w:before="0"/>
                    <w:ind w:left="70" w:right="-2199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u w:val="single"/>
                      <w:lang w:val="de-DE"/>
                    </w:rPr>
                    <w:t>Datum der Antragstellung</w:t>
                  </w:r>
                  <w:r w:rsidRPr="00A5710B">
                    <w:rPr>
                      <w:sz w:val="20"/>
                      <w:lang w:val="de-DE"/>
                    </w:rPr>
                    <w:t xml:space="preserve">: </w:t>
                  </w:r>
                </w:p>
                <w:p w14:paraId="79360C56" w14:textId="047AD6CA" w:rsidR="00191B06" w:rsidRPr="00A5710B" w:rsidRDefault="00191B06" w:rsidP="00E75C9D">
                  <w:pPr>
                    <w:pStyle w:val="HeaderTableHeading"/>
                    <w:spacing w:before="0"/>
                    <w:ind w:left="70" w:right="-2199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fldChar w:fldCharType="begin"/>
                  </w:r>
                  <w:r>
                    <w:rPr>
                      <w:sz w:val="20"/>
                      <w:lang w:val="de-DE"/>
                    </w:rPr>
                    <w:instrText xml:space="preserve"> TIME \@ "dd.MM.yy" </w:instrText>
                  </w:r>
                  <w:r>
                    <w:rPr>
                      <w:sz w:val="20"/>
                      <w:lang w:val="de-DE"/>
                    </w:rPr>
                    <w:fldChar w:fldCharType="separate"/>
                  </w:r>
                  <w:r w:rsidR="00172F1E">
                    <w:rPr>
                      <w:noProof/>
                      <w:sz w:val="20"/>
                      <w:lang w:val="de-DE"/>
                    </w:rPr>
                    <w:t>02.10.22</w:t>
                  </w:r>
                  <w:r>
                    <w:rPr>
                      <w:sz w:val="20"/>
                      <w:lang w:val="de-DE"/>
                    </w:rPr>
                    <w:fldChar w:fldCharType="end"/>
                  </w:r>
                </w:p>
                <w:p w14:paraId="29843AA7" w14:textId="77777777" w:rsidR="00191B06" w:rsidRDefault="00191B06" w:rsidP="00E75C9D">
                  <w:pPr>
                    <w:pStyle w:val="HeaderTableHeading"/>
                    <w:spacing w:before="0"/>
                    <w:ind w:left="70" w:right="-2199"/>
                    <w:rPr>
                      <w:sz w:val="20"/>
                      <w:u w:val="single"/>
                      <w:lang w:val="de-DE"/>
                    </w:rPr>
                  </w:pPr>
                </w:p>
                <w:p w14:paraId="50CAD270" w14:textId="42BFDFDD" w:rsidR="00191B06" w:rsidRDefault="00191B06" w:rsidP="00E75C9D">
                  <w:pPr>
                    <w:pStyle w:val="HeaderTableHeading"/>
                    <w:spacing w:before="0"/>
                    <w:ind w:left="70" w:right="-2199"/>
                    <w:rPr>
                      <w:sz w:val="20"/>
                      <w:u w:val="single"/>
                      <w:lang w:val="de-DE"/>
                    </w:rPr>
                  </w:pPr>
                  <w:r w:rsidRPr="006B0DAE">
                    <w:rPr>
                      <w:sz w:val="20"/>
                      <w:u w:val="single"/>
                      <w:lang w:val="de-DE"/>
                    </w:rPr>
                    <w:t xml:space="preserve">Antragsteller </w:t>
                  </w:r>
                  <w:r w:rsidR="00EC086F">
                    <w:rPr>
                      <w:sz w:val="20"/>
                      <w:u w:val="single"/>
                      <w:lang w:val="de-DE"/>
                    </w:rPr>
                    <w:t>(</w:t>
                  </w:r>
                  <w:r w:rsidRPr="006B0DAE">
                    <w:rPr>
                      <w:sz w:val="20"/>
                      <w:u w:val="single"/>
                      <w:lang w:val="de-DE"/>
                    </w:rPr>
                    <w:t xml:space="preserve">inkl. Anschrift und </w:t>
                  </w:r>
                  <w:proofErr w:type="gramStart"/>
                  <w:r w:rsidRPr="006B0DAE">
                    <w:rPr>
                      <w:sz w:val="20"/>
                      <w:u w:val="single"/>
                      <w:lang w:val="de-DE"/>
                    </w:rPr>
                    <w:t>Email</w:t>
                  </w:r>
                  <w:proofErr w:type="gramEnd"/>
                  <w:r w:rsidRPr="006B0DAE">
                    <w:rPr>
                      <w:sz w:val="20"/>
                      <w:u w:val="single"/>
                      <w:lang w:val="de-DE"/>
                    </w:rPr>
                    <w:t xml:space="preserve">): </w:t>
                  </w:r>
                </w:p>
                <w:p w14:paraId="7F7FA126" w14:textId="3C5F9C5C" w:rsidR="00EC086F" w:rsidRDefault="00EC086F" w:rsidP="00191B06">
                  <w:pPr>
                    <w:pStyle w:val="HeaderTableHeading"/>
                    <w:spacing w:before="0"/>
                    <w:ind w:left="70" w:right="-2199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Name</w:t>
                  </w:r>
                </w:p>
                <w:p w14:paraId="3AFE45F8" w14:textId="6204DC71" w:rsidR="00EC086F" w:rsidRDefault="00EC086F" w:rsidP="00191B06">
                  <w:pPr>
                    <w:pStyle w:val="HeaderTableHeading"/>
                    <w:spacing w:before="0"/>
                    <w:ind w:left="70" w:right="-2199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>Anschrift</w:t>
                  </w:r>
                </w:p>
                <w:p w14:paraId="7B5BAA3F" w14:textId="3E709136" w:rsidR="00191B06" w:rsidRDefault="00191B06" w:rsidP="00191B06">
                  <w:pPr>
                    <w:pStyle w:val="HeaderTableHeading"/>
                    <w:spacing w:before="0"/>
                    <w:ind w:left="70" w:right="-2199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 xml:space="preserve">E-Mail: </w:t>
                  </w:r>
                </w:p>
                <w:p w14:paraId="0A594E43" w14:textId="6F89C1ED" w:rsidR="00191B06" w:rsidRPr="00AC4C7C" w:rsidRDefault="00191B06" w:rsidP="00EC086F">
                  <w:pPr>
                    <w:pStyle w:val="HeaderTableHeading"/>
                    <w:spacing w:before="0"/>
                    <w:ind w:right="-2199"/>
                    <w:rPr>
                      <w:sz w:val="20"/>
                      <w:lang w:val="de-DE"/>
                    </w:rPr>
                  </w:pPr>
                </w:p>
                <w:p w14:paraId="1E7D7F06" w14:textId="4C2D27C6" w:rsidR="00191B06" w:rsidRPr="00A5710B" w:rsidRDefault="00191B06" w:rsidP="00A838DB">
                  <w:pPr>
                    <w:pStyle w:val="HeaderTableHeading"/>
                    <w:spacing w:before="0"/>
                    <w:ind w:right="-2199"/>
                    <w:rPr>
                      <w:sz w:val="20"/>
                      <w:u w:val="single"/>
                      <w:lang w:val="de-DE"/>
                    </w:rPr>
                  </w:pPr>
                </w:p>
              </w:tc>
            </w:tr>
            <w:tr w:rsidR="00191B06" w:rsidRPr="005F6EB6" w14:paraId="5040A5ED" w14:textId="77777777" w:rsidTr="00191B06">
              <w:trPr>
                <w:trHeight w:val="990"/>
              </w:trPr>
              <w:tc>
                <w:tcPr>
                  <w:tcW w:w="5000" w:type="pct"/>
                </w:tcPr>
                <w:p w14:paraId="3E3A5F8C" w14:textId="1C7379D5" w:rsidR="00191B06" w:rsidRDefault="00191B06" w:rsidP="00191B06">
                  <w:pPr>
                    <w:pStyle w:val="TableHeadingSmall"/>
                    <w:spacing w:before="0"/>
                    <w:ind w:left="70" w:right="-5158"/>
                    <w:rPr>
                      <w:sz w:val="20"/>
                      <w:szCs w:val="20"/>
                      <w:u w:val="single"/>
                      <w:lang w:val="de-DE"/>
                    </w:rPr>
                  </w:pPr>
                  <w:r w:rsidRPr="00A5710B">
                    <w:rPr>
                      <w:sz w:val="20"/>
                      <w:szCs w:val="20"/>
                      <w:u w:val="single"/>
                      <w:lang w:val="de-DE"/>
                    </w:rPr>
                    <w:t>Projekt</w:t>
                  </w:r>
                  <w:r>
                    <w:rPr>
                      <w:sz w:val="20"/>
                      <w:szCs w:val="20"/>
                      <w:u w:val="single"/>
                      <w:lang w:val="de-DE"/>
                    </w:rPr>
                    <w:t>t</w:t>
                  </w:r>
                  <w:r w:rsidRPr="00A5710B">
                    <w:rPr>
                      <w:sz w:val="20"/>
                      <w:szCs w:val="20"/>
                      <w:u w:val="single"/>
                      <w:lang w:val="de-DE"/>
                    </w:rPr>
                    <w:t>itel (Titel der gep</w:t>
                  </w:r>
                  <w:r>
                    <w:rPr>
                      <w:sz w:val="20"/>
                      <w:szCs w:val="20"/>
                      <w:u w:val="single"/>
                      <w:lang w:val="de-DE"/>
                    </w:rPr>
                    <w:t>lanten Publikation inkl. Nennung</w:t>
                  </w:r>
                  <w:r w:rsidRPr="00A5710B">
                    <w:rPr>
                      <w:sz w:val="20"/>
                      <w:szCs w:val="20"/>
                      <w:u w:val="single"/>
                      <w:lang w:val="de-DE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de-DE"/>
                    </w:rPr>
                    <w:t>von DART</w:t>
                  </w:r>
                  <w:r w:rsidRPr="00A5710B">
                    <w:rPr>
                      <w:sz w:val="20"/>
                      <w:szCs w:val="20"/>
                      <w:u w:val="single"/>
                      <w:lang w:val="de-DE"/>
                    </w:rPr>
                    <w:t>:</w:t>
                  </w:r>
                </w:p>
                <w:p w14:paraId="5BA4F7AE" w14:textId="77777777" w:rsidR="00EC086F" w:rsidRDefault="00EC086F" w:rsidP="00191B06">
                  <w:pPr>
                    <w:pStyle w:val="TableHeadingSmall"/>
                    <w:spacing w:before="0"/>
                    <w:ind w:left="70" w:right="-5158"/>
                    <w:rPr>
                      <w:rFonts w:ascii="Trebuchet MS" w:hAnsi="Trebuchet MS"/>
                      <w:sz w:val="20"/>
                      <w:szCs w:val="20"/>
                      <w:lang w:val="de-DE"/>
                    </w:rPr>
                  </w:pPr>
                </w:p>
                <w:p w14:paraId="20E46A40" w14:textId="327C0A54" w:rsidR="00191B06" w:rsidRPr="00191B06" w:rsidRDefault="00EC086F" w:rsidP="00191B06">
                  <w:pPr>
                    <w:pStyle w:val="TableHeadingSmall"/>
                    <w:spacing w:before="0"/>
                    <w:ind w:left="70" w:right="-5158"/>
                    <w:rPr>
                      <w:sz w:val="20"/>
                      <w:szCs w:val="20"/>
                      <w:u w:val="single"/>
                      <w:lang w:val="de-DE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  <w:lang w:val="de-DE"/>
                    </w:rPr>
                    <w:t>XXX</w:t>
                  </w:r>
                </w:p>
              </w:tc>
            </w:tr>
          </w:tbl>
          <w:p w14:paraId="4CB3E4FF" w14:textId="77777777" w:rsidR="005F6EB6" w:rsidRPr="005F6EB6" w:rsidRDefault="005F6EB6">
            <w:pPr>
              <w:rPr>
                <w:sz w:val="20"/>
                <w:szCs w:val="20"/>
              </w:rPr>
            </w:pPr>
          </w:p>
          <w:p w14:paraId="5B2A5BD3" w14:textId="4E91DC0E" w:rsidR="005F6EB6" w:rsidRPr="005F6EB6" w:rsidRDefault="005F6EB6">
            <w:pPr>
              <w:rPr>
                <w:sz w:val="20"/>
                <w:szCs w:val="20"/>
              </w:rPr>
            </w:pPr>
          </w:p>
        </w:tc>
        <w:tc>
          <w:tcPr>
            <w:tcW w:w="3" w:type="dxa"/>
          </w:tcPr>
          <w:p w14:paraId="0311889F" w14:textId="77777777" w:rsidR="00815547" w:rsidRPr="005F6EB6" w:rsidRDefault="00815547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50"/>
              <w:gridCol w:w="150"/>
            </w:tblGrid>
            <w:tr w:rsidR="007F578D" w:rsidRPr="005F6EB6" w14:paraId="5DB21B1B" w14:textId="77777777">
              <w:trPr>
                <w:trHeight w:val="720"/>
              </w:trPr>
              <w:tc>
                <w:tcPr>
                  <w:tcW w:w="2299" w:type="pct"/>
                </w:tcPr>
                <w:p w14:paraId="52B2DC81" w14:textId="77777777" w:rsidR="00815547" w:rsidRPr="005F6EB6" w:rsidRDefault="00815547">
                  <w:pPr>
                    <w:pStyle w:val="HeaderTableHeading"/>
                    <w:rPr>
                      <w:sz w:val="20"/>
                    </w:rPr>
                  </w:pPr>
                </w:p>
              </w:tc>
              <w:tc>
                <w:tcPr>
                  <w:tcW w:w="2701" w:type="pct"/>
                </w:tcPr>
                <w:p w14:paraId="32C2292B" w14:textId="77777777" w:rsidR="00815547" w:rsidRPr="005F6EB6" w:rsidRDefault="00815547">
                  <w:pPr>
                    <w:pStyle w:val="HeaderTableText"/>
                    <w:rPr>
                      <w:sz w:val="20"/>
                    </w:rPr>
                  </w:pPr>
                </w:p>
              </w:tc>
            </w:tr>
            <w:tr w:rsidR="007F578D" w:rsidRPr="005F6EB6" w14:paraId="2DD1141E" w14:textId="77777777">
              <w:trPr>
                <w:trHeight w:val="720"/>
              </w:trPr>
              <w:tc>
                <w:tcPr>
                  <w:tcW w:w="2299" w:type="pct"/>
                </w:tcPr>
                <w:p w14:paraId="14C6B566" w14:textId="77777777" w:rsidR="00815547" w:rsidRPr="005F6EB6" w:rsidRDefault="00815547">
                  <w:pPr>
                    <w:pStyle w:val="HeaderTableHeading"/>
                    <w:rPr>
                      <w:sz w:val="20"/>
                    </w:rPr>
                  </w:pPr>
                </w:p>
              </w:tc>
              <w:tc>
                <w:tcPr>
                  <w:tcW w:w="2701" w:type="pct"/>
                </w:tcPr>
                <w:p w14:paraId="2629D4AF" w14:textId="77777777" w:rsidR="00815547" w:rsidRPr="005F6EB6" w:rsidRDefault="00815547">
                  <w:pPr>
                    <w:pStyle w:val="HeaderTableText"/>
                    <w:rPr>
                      <w:sz w:val="20"/>
                    </w:rPr>
                  </w:pPr>
                </w:p>
              </w:tc>
            </w:tr>
          </w:tbl>
          <w:p w14:paraId="48FD94DF" w14:textId="77777777" w:rsidR="00815547" w:rsidRPr="005F6EB6" w:rsidRDefault="00815547">
            <w:pPr>
              <w:rPr>
                <w:sz w:val="20"/>
                <w:szCs w:val="20"/>
              </w:rPr>
            </w:pPr>
          </w:p>
        </w:tc>
      </w:tr>
    </w:tbl>
    <w:p w14:paraId="701DB8FE" w14:textId="446164EA" w:rsidR="005F6EB6" w:rsidRPr="005F6EB6" w:rsidRDefault="008231A9" w:rsidP="00EC086F">
      <w:pPr>
        <w:pStyle w:val="SpaceBetween"/>
        <w:ind w:left="720"/>
        <w:jc w:val="both"/>
        <w:rPr>
          <w:u w:val="single"/>
          <w:lang w:val="de-DE"/>
        </w:rPr>
      </w:pPr>
      <w:r w:rsidRPr="005F6EB6">
        <w:rPr>
          <w:u w:val="single"/>
        </w:rPr>
        <w:br/>
      </w:r>
      <w:r w:rsidR="005F6EB6">
        <w:rPr>
          <w:sz w:val="20"/>
          <w:szCs w:val="20"/>
          <w:lang w:val="de-DE"/>
        </w:rPr>
        <w:t>Auswertung folgender Registerdaten:</w:t>
      </w:r>
    </w:p>
    <w:p w14:paraId="3F4EE60A" w14:textId="77777777" w:rsidR="005F6EB6" w:rsidRDefault="005F6EB6" w:rsidP="005F6EB6">
      <w:pPr>
        <w:rPr>
          <w:sz w:val="20"/>
          <w:szCs w:val="20"/>
          <w:lang w:val="de-DE"/>
        </w:rPr>
      </w:pPr>
    </w:p>
    <w:p w14:paraId="50DBE214" w14:textId="2AD4E438" w:rsidR="005F6EB6" w:rsidRPr="005F6EB6" w:rsidRDefault="00EC086F" w:rsidP="005F6EB6">
      <w:pPr>
        <w:ind w:firstLine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JA/NEIN </w:t>
      </w:r>
      <w:r>
        <w:rPr>
          <w:sz w:val="20"/>
          <w:szCs w:val="20"/>
          <w:lang w:val="de-DE"/>
        </w:rPr>
        <w:tab/>
      </w:r>
      <w:r w:rsidR="005F6EB6" w:rsidRPr="005F6EB6">
        <w:rPr>
          <w:sz w:val="20"/>
          <w:szCs w:val="20"/>
          <w:lang w:val="de-DE"/>
        </w:rPr>
        <w:t xml:space="preserve">DART – German </w:t>
      </w:r>
      <w:proofErr w:type="spellStart"/>
      <w:r w:rsidR="005F6EB6" w:rsidRPr="005F6EB6">
        <w:rPr>
          <w:sz w:val="20"/>
          <w:szCs w:val="20"/>
          <w:lang w:val="de-DE"/>
        </w:rPr>
        <w:t>Arthroscopy</w:t>
      </w:r>
      <w:proofErr w:type="spellEnd"/>
      <w:r w:rsidR="005F6EB6" w:rsidRPr="005F6EB6">
        <w:rPr>
          <w:sz w:val="20"/>
          <w:szCs w:val="20"/>
          <w:lang w:val="de-DE"/>
        </w:rPr>
        <w:t xml:space="preserve"> Registry</w:t>
      </w:r>
    </w:p>
    <w:p w14:paraId="1E7CE7F1" w14:textId="1CD82374" w:rsidR="005F6EB6" w:rsidRPr="00EC086F" w:rsidRDefault="00EC086F" w:rsidP="00EC086F">
      <w:pPr>
        <w:ind w:firstLine="720"/>
        <w:rPr>
          <w:sz w:val="20"/>
          <w:szCs w:val="20"/>
          <w:lang w:val="de-DE"/>
        </w:rPr>
      </w:pPr>
      <w:r w:rsidRPr="00EC086F">
        <w:rPr>
          <w:sz w:val="20"/>
          <w:szCs w:val="20"/>
          <w:lang w:val="de-DE"/>
        </w:rPr>
        <w:t xml:space="preserve">JA/NEIN </w:t>
      </w:r>
      <w:r>
        <w:rPr>
          <w:sz w:val="20"/>
          <w:szCs w:val="20"/>
          <w:lang w:val="de-DE"/>
        </w:rPr>
        <w:tab/>
      </w:r>
      <w:proofErr w:type="spellStart"/>
      <w:r w:rsidR="005F6EB6" w:rsidRPr="00EC086F">
        <w:rPr>
          <w:sz w:val="20"/>
          <w:szCs w:val="20"/>
          <w:lang w:val="de-DE"/>
        </w:rPr>
        <w:t>KnorpelRegister</w:t>
      </w:r>
      <w:proofErr w:type="spellEnd"/>
      <w:r w:rsidR="005F6EB6" w:rsidRPr="00EC086F">
        <w:rPr>
          <w:sz w:val="20"/>
          <w:szCs w:val="20"/>
          <w:lang w:val="de-DE"/>
        </w:rPr>
        <w:t xml:space="preserve"> DGOU – German </w:t>
      </w:r>
      <w:proofErr w:type="spellStart"/>
      <w:r w:rsidR="005F6EB6" w:rsidRPr="00EC086F">
        <w:rPr>
          <w:sz w:val="20"/>
          <w:szCs w:val="20"/>
          <w:lang w:val="de-DE"/>
        </w:rPr>
        <w:t>Cartilage</w:t>
      </w:r>
      <w:proofErr w:type="spellEnd"/>
      <w:r w:rsidR="005F6EB6" w:rsidRPr="00EC086F">
        <w:rPr>
          <w:sz w:val="20"/>
          <w:szCs w:val="20"/>
          <w:lang w:val="de-DE"/>
        </w:rPr>
        <w:t xml:space="preserve"> Registry</w:t>
      </w:r>
    </w:p>
    <w:p w14:paraId="38DAD7C0" w14:textId="39AC2A1B" w:rsidR="005F6EB6" w:rsidRPr="00EC086F" w:rsidRDefault="00EC086F" w:rsidP="005F6EB6">
      <w:pPr>
        <w:ind w:firstLine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JA/NEIN </w:t>
      </w:r>
      <w:r>
        <w:rPr>
          <w:sz w:val="20"/>
          <w:szCs w:val="20"/>
          <w:lang w:val="de-DE"/>
        </w:rPr>
        <w:tab/>
      </w:r>
      <w:r w:rsidR="005F6EB6" w:rsidRPr="00EC086F">
        <w:rPr>
          <w:sz w:val="20"/>
          <w:szCs w:val="20"/>
          <w:lang w:val="de-DE"/>
        </w:rPr>
        <w:t>DEKOR – German Osteotomy Registry</w:t>
      </w:r>
    </w:p>
    <w:p w14:paraId="3E93BA5D" w14:textId="3635668E" w:rsidR="005F6EB6" w:rsidRPr="00781ADB" w:rsidRDefault="00EC086F" w:rsidP="005F6EB6">
      <w:pPr>
        <w:ind w:firstLine="720"/>
        <w:rPr>
          <w:sz w:val="20"/>
          <w:szCs w:val="20"/>
          <w:lang w:val="de-DE"/>
        </w:rPr>
      </w:pPr>
      <w:r w:rsidRPr="00781ADB">
        <w:rPr>
          <w:sz w:val="20"/>
          <w:szCs w:val="20"/>
          <w:lang w:val="de-DE"/>
        </w:rPr>
        <w:t xml:space="preserve">JA/NEIN </w:t>
      </w:r>
      <w:r w:rsidRPr="00781ADB">
        <w:rPr>
          <w:sz w:val="20"/>
          <w:szCs w:val="20"/>
          <w:lang w:val="de-DE"/>
        </w:rPr>
        <w:tab/>
      </w:r>
      <w:r w:rsidR="005F6EB6" w:rsidRPr="00781ADB">
        <w:rPr>
          <w:sz w:val="20"/>
          <w:szCs w:val="20"/>
          <w:lang w:val="de-DE"/>
        </w:rPr>
        <w:t xml:space="preserve">INTEREST – International </w:t>
      </w:r>
      <w:proofErr w:type="spellStart"/>
      <w:r w:rsidR="005F6EB6" w:rsidRPr="00781ADB">
        <w:rPr>
          <w:sz w:val="20"/>
          <w:szCs w:val="20"/>
          <w:lang w:val="de-DE"/>
        </w:rPr>
        <w:t>Tendon</w:t>
      </w:r>
      <w:proofErr w:type="spellEnd"/>
      <w:r w:rsidR="005F6EB6" w:rsidRPr="00781ADB">
        <w:rPr>
          <w:sz w:val="20"/>
          <w:szCs w:val="20"/>
          <w:lang w:val="de-DE"/>
        </w:rPr>
        <w:t xml:space="preserve"> Registry</w:t>
      </w:r>
    </w:p>
    <w:p w14:paraId="0416FFA7" w14:textId="77777777" w:rsidR="005F6EB6" w:rsidRPr="00781ADB" w:rsidRDefault="005F6EB6" w:rsidP="00E75C9D">
      <w:pPr>
        <w:pStyle w:val="SpaceBetween"/>
        <w:ind w:left="284"/>
        <w:jc w:val="both"/>
        <w:rPr>
          <w:u w:val="single"/>
          <w:lang w:val="de-DE"/>
        </w:rPr>
      </w:pPr>
    </w:p>
    <w:p w14:paraId="0055A168" w14:textId="77777777" w:rsidR="005F6EB6" w:rsidRPr="00781ADB" w:rsidRDefault="005F6EB6" w:rsidP="00E75C9D">
      <w:pPr>
        <w:pStyle w:val="SpaceBetween"/>
        <w:ind w:left="284"/>
        <w:jc w:val="both"/>
        <w:rPr>
          <w:u w:val="single"/>
          <w:lang w:val="de-DE"/>
        </w:rPr>
      </w:pPr>
    </w:p>
    <w:p w14:paraId="48CDB7C0" w14:textId="015A4D57" w:rsidR="006B0DAE" w:rsidRPr="0033150B" w:rsidRDefault="006B0DAE" w:rsidP="00E75C9D">
      <w:pPr>
        <w:pStyle w:val="SpaceBetween"/>
        <w:ind w:left="284"/>
        <w:jc w:val="both"/>
        <w:rPr>
          <w:u w:val="single"/>
          <w:lang w:val="de-DE"/>
        </w:rPr>
      </w:pPr>
      <w:r w:rsidRPr="0033150B">
        <w:rPr>
          <w:u w:val="single"/>
          <w:lang w:val="de-DE"/>
        </w:rPr>
        <w:t>Wissenschaftlicher Hintergrund (max. 1000 Worte):</w:t>
      </w:r>
    </w:p>
    <w:p w14:paraId="0280267E" w14:textId="77777777" w:rsidR="00EC086F" w:rsidRDefault="00EC086F" w:rsidP="004827E6">
      <w:pPr>
        <w:pStyle w:val="SpaceBetween"/>
        <w:ind w:left="284"/>
        <w:jc w:val="both"/>
        <w:rPr>
          <w:u w:val="single"/>
          <w:lang w:val="de-DE"/>
        </w:rPr>
      </w:pPr>
    </w:p>
    <w:p w14:paraId="110BEEEE" w14:textId="77777777" w:rsidR="00EC086F" w:rsidRDefault="00EC086F" w:rsidP="004827E6">
      <w:pPr>
        <w:pStyle w:val="SpaceBetween"/>
        <w:ind w:left="284"/>
        <w:jc w:val="both"/>
        <w:rPr>
          <w:u w:val="single"/>
          <w:lang w:val="de-DE"/>
        </w:rPr>
      </w:pPr>
    </w:p>
    <w:p w14:paraId="6CEBF0A6" w14:textId="77777777" w:rsidR="00EC086F" w:rsidRDefault="00EC086F" w:rsidP="004827E6">
      <w:pPr>
        <w:pStyle w:val="SpaceBetween"/>
        <w:ind w:left="284"/>
        <w:jc w:val="both"/>
        <w:rPr>
          <w:u w:val="single"/>
          <w:lang w:val="de-DE"/>
        </w:rPr>
      </w:pPr>
    </w:p>
    <w:p w14:paraId="6A9F167B" w14:textId="11D9D5CE" w:rsidR="006B0DAE" w:rsidRDefault="006B0DAE" w:rsidP="004827E6">
      <w:pPr>
        <w:pStyle w:val="SpaceBetween"/>
        <w:ind w:left="284"/>
        <w:jc w:val="both"/>
        <w:rPr>
          <w:u w:val="single"/>
          <w:lang w:val="de-DE"/>
        </w:rPr>
      </w:pPr>
      <w:r w:rsidRPr="009A67D5">
        <w:rPr>
          <w:u w:val="single"/>
          <w:lang w:val="de-DE"/>
        </w:rPr>
        <w:t>Konkrete Fragestellung des beantragten Projektes:</w:t>
      </w:r>
    </w:p>
    <w:p w14:paraId="142EAF6B" w14:textId="2DD84B3F" w:rsidR="00C20CCD" w:rsidRPr="00EC086F" w:rsidRDefault="00C20CCD" w:rsidP="00EC086F">
      <w:pPr>
        <w:pStyle w:val="SpaceBetween"/>
        <w:ind w:left="284"/>
        <w:jc w:val="both"/>
        <w:rPr>
          <w:u w:val="single"/>
          <w:lang w:val="de-DE"/>
        </w:rPr>
      </w:pPr>
    </w:p>
    <w:p w14:paraId="659F2731" w14:textId="25AF68A1" w:rsidR="00EC086F" w:rsidRPr="00EC086F" w:rsidRDefault="00EC086F" w:rsidP="00EC086F">
      <w:pPr>
        <w:pStyle w:val="SpaceBetween"/>
        <w:ind w:left="284"/>
        <w:jc w:val="both"/>
        <w:rPr>
          <w:u w:val="single"/>
          <w:lang w:val="de-DE"/>
        </w:rPr>
      </w:pPr>
    </w:p>
    <w:p w14:paraId="554DBC8F" w14:textId="77777777" w:rsidR="00EC086F" w:rsidRPr="00EC086F" w:rsidRDefault="00EC086F" w:rsidP="00EC086F">
      <w:pPr>
        <w:pStyle w:val="SpaceBetween"/>
        <w:ind w:left="284"/>
        <w:jc w:val="both"/>
        <w:rPr>
          <w:u w:val="single"/>
          <w:lang w:val="de-DE"/>
        </w:rPr>
      </w:pPr>
    </w:p>
    <w:tbl>
      <w:tblPr>
        <w:tblStyle w:val="InvoiceTable"/>
        <w:tblW w:w="4875" w:type="pct"/>
        <w:tblInd w:w="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7544"/>
      </w:tblGrid>
      <w:tr w:rsidR="006B0DAE" w:rsidRPr="00092417" w14:paraId="0AF55F06" w14:textId="77777777" w:rsidTr="00E75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1" w:type="pct"/>
          </w:tcPr>
          <w:p w14:paraId="5E0C5604" w14:textId="77777777" w:rsidR="006B0DAE" w:rsidRPr="00092417" w:rsidRDefault="006B0DAE" w:rsidP="00E75C9D">
            <w:pPr>
              <w:pStyle w:val="TableHeadingCenter"/>
              <w:ind w:left="142"/>
              <w:jc w:val="left"/>
              <w:rPr>
                <w:lang w:val="de-DE"/>
              </w:rPr>
            </w:pPr>
            <w:r>
              <w:rPr>
                <w:lang w:val="de-DE"/>
              </w:rPr>
              <w:t>Geplante Publikation</w:t>
            </w:r>
          </w:p>
        </w:tc>
        <w:tc>
          <w:tcPr>
            <w:tcW w:w="3699" w:type="pct"/>
          </w:tcPr>
          <w:p w14:paraId="1A4CAF7F" w14:textId="77777777" w:rsidR="006B0DAE" w:rsidRPr="00092417" w:rsidRDefault="006B0DAE" w:rsidP="00E75C9D">
            <w:pPr>
              <w:pStyle w:val="TableHeadingCenter"/>
              <w:ind w:left="142"/>
              <w:rPr>
                <w:lang w:val="de-DE"/>
              </w:rPr>
            </w:pPr>
          </w:p>
        </w:tc>
      </w:tr>
      <w:tr w:rsidR="006B0DAE" w:rsidRPr="00092417" w14:paraId="2C120914" w14:textId="77777777" w:rsidTr="00E75C9D">
        <w:tc>
          <w:tcPr>
            <w:tcW w:w="1301" w:type="pct"/>
          </w:tcPr>
          <w:p w14:paraId="024B3264" w14:textId="77777777" w:rsidR="006B0DAE" w:rsidRPr="00092417" w:rsidRDefault="006B0DAE" w:rsidP="00E75C9D">
            <w:pPr>
              <w:pStyle w:val="TableTextCenter"/>
              <w:ind w:left="142"/>
              <w:jc w:val="left"/>
              <w:rPr>
                <w:lang w:val="de-DE"/>
              </w:rPr>
            </w:pPr>
            <w:r w:rsidRPr="00092417">
              <w:rPr>
                <w:lang w:val="de-DE"/>
              </w:rPr>
              <w:t>Zieljournal</w:t>
            </w:r>
          </w:p>
        </w:tc>
        <w:tc>
          <w:tcPr>
            <w:tcW w:w="3699" w:type="pct"/>
          </w:tcPr>
          <w:p w14:paraId="19D8C534" w14:textId="48379250" w:rsidR="006B0DAE" w:rsidRPr="00FA6EAB" w:rsidRDefault="006B0DAE" w:rsidP="00FA6EAB">
            <w:pPr>
              <w:pStyle w:val="TableTextCenter"/>
              <w:ind w:left="142"/>
              <w:jc w:val="left"/>
            </w:pPr>
          </w:p>
        </w:tc>
      </w:tr>
      <w:tr w:rsidR="006B0DAE" w14:paraId="0A69A3D7" w14:textId="77777777" w:rsidTr="00E75C9D">
        <w:tc>
          <w:tcPr>
            <w:tcW w:w="1301" w:type="pct"/>
          </w:tcPr>
          <w:p w14:paraId="4AF2FCB0" w14:textId="77777777" w:rsidR="006B0DAE" w:rsidRDefault="006B0DAE" w:rsidP="00E75C9D">
            <w:pPr>
              <w:pStyle w:val="TableTextCenter"/>
              <w:ind w:left="142"/>
              <w:jc w:val="left"/>
            </w:pPr>
            <w:r w:rsidRPr="00092417">
              <w:rPr>
                <w:lang w:val="de-DE"/>
              </w:rPr>
              <w:t>Al</w:t>
            </w:r>
            <w:proofErr w:type="spellStart"/>
            <w:r>
              <w:t>ternatives</w:t>
            </w:r>
            <w:proofErr w:type="spellEnd"/>
            <w:r>
              <w:t xml:space="preserve"> Journal</w:t>
            </w:r>
          </w:p>
        </w:tc>
        <w:tc>
          <w:tcPr>
            <w:tcW w:w="3699" w:type="pct"/>
          </w:tcPr>
          <w:p w14:paraId="66D4BD28" w14:textId="129E60B1" w:rsidR="006B0DAE" w:rsidRDefault="006B0DAE" w:rsidP="00FA6EAB">
            <w:pPr>
              <w:pStyle w:val="TableTextCenter"/>
              <w:ind w:left="142"/>
              <w:jc w:val="left"/>
            </w:pPr>
          </w:p>
        </w:tc>
      </w:tr>
      <w:tr w:rsidR="006B0DAE" w:rsidRPr="005F6EB6" w14:paraId="79BC17BA" w14:textId="77777777" w:rsidTr="00E75C9D">
        <w:tc>
          <w:tcPr>
            <w:tcW w:w="1301" w:type="pct"/>
          </w:tcPr>
          <w:p w14:paraId="11BF2FB2" w14:textId="77777777" w:rsidR="006B0DAE" w:rsidRDefault="006B0DAE" w:rsidP="00E75C9D">
            <w:pPr>
              <w:pStyle w:val="TableTextCenter"/>
              <w:ind w:left="142"/>
              <w:jc w:val="left"/>
            </w:pPr>
            <w:proofErr w:type="spellStart"/>
            <w:r>
              <w:t>Autoren</w:t>
            </w:r>
            <w:proofErr w:type="spellEnd"/>
            <w:r>
              <w:t xml:space="preserve"> (</w:t>
            </w:r>
            <w:proofErr w:type="spellStart"/>
            <w:r>
              <w:t>inkl</w:t>
            </w:r>
            <w:proofErr w:type="spellEnd"/>
            <w:r>
              <w:t xml:space="preserve">. </w:t>
            </w:r>
            <w:proofErr w:type="spellStart"/>
            <w:r>
              <w:t>Reihenfolge</w:t>
            </w:r>
            <w:proofErr w:type="spellEnd"/>
            <w:r>
              <w:t>)</w:t>
            </w:r>
          </w:p>
        </w:tc>
        <w:tc>
          <w:tcPr>
            <w:tcW w:w="3699" w:type="pct"/>
          </w:tcPr>
          <w:p w14:paraId="6E95892B" w14:textId="6C273CDC" w:rsidR="006B0DAE" w:rsidRPr="00033E2A" w:rsidRDefault="006B0DAE" w:rsidP="00FA6EAB">
            <w:pPr>
              <w:pStyle w:val="TableTextCenter"/>
              <w:ind w:left="142"/>
              <w:jc w:val="left"/>
              <w:rPr>
                <w:lang w:val="de-DE"/>
              </w:rPr>
            </w:pPr>
          </w:p>
        </w:tc>
      </w:tr>
      <w:tr w:rsidR="006B0DAE" w:rsidRPr="00E7652F" w14:paraId="78753DB7" w14:textId="77777777" w:rsidTr="00E75C9D">
        <w:tc>
          <w:tcPr>
            <w:tcW w:w="1301" w:type="pct"/>
          </w:tcPr>
          <w:p w14:paraId="3FE723FF" w14:textId="77777777" w:rsidR="006B0DAE" w:rsidRPr="00404C13" w:rsidRDefault="006B0DAE" w:rsidP="00E75C9D">
            <w:pPr>
              <w:pStyle w:val="TableTextCenter"/>
              <w:ind w:left="142"/>
              <w:jc w:val="left"/>
              <w:rPr>
                <w:lang w:val="de-DE"/>
              </w:rPr>
            </w:pPr>
            <w:r w:rsidRPr="00404C13">
              <w:rPr>
                <w:lang w:val="de-DE"/>
              </w:rPr>
              <w:lastRenderedPageBreak/>
              <w:t xml:space="preserve">Zeitrahmen </w:t>
            </w:r>
          </w:p>
          <w:p w14:paraId="215CB6FE" w14:textId="77777777" w:rsidR="006B0DAE" w:rsidRPr="00404C13" w:rsidRDefault="006B0DAE" w:rsidP="00E75C9D">
            <w:pPr>
              <w:pStyle w:val="TableTextCenter"/>
              <w:ind w:left="142"/>
              <w:jc w:val="left"/>
              <w:rPr>
                <w:lang w:val="de-DE"/>
              </w:rPr>
            </w:pPr>
            <w:r w:rsidRPr="00404C13">
              <w:rPr>
                <w:lang w:val="de-DE"/>
              </w:rPr>
              <w:t>(geplantes Datum der Submission)</w:t>
            </w:r>
          </w:p>
        </w:tc>
        <w:tc>
          <w:tcPr>
            <w:tcW w:w="3699" w:type="pct"/>
          </w:tcPr>
          <w:p w14:paraId="7CE50171" w14:textId="61B58E98" w:rsidR="006B0DAE" w:rsidRPr="00FA6EAB" w:rsidRDefault="00FA6EAB" w:rsidP="00FA6EAB">
            <w:pPr>
              <w:pStyle w:val="TableTextCenter"/>
              <w:ind w:left="14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12 Monate (Submission geplant für </w:t>
            </w:r>
            <w:r w:rsidR="00191B06">
              <w:rPr>
                <w:lang w:val="de-DE"/>
              </w:rPr>
              <w:t xml:space="preserve">Februar </w:t>
            </w:r>
            <w:r>
              <w:rPr>
                <w:lang w:val="de-DE"/>
              </w:rPr>
              <w:t>2023)</w:t>
            </w:r>
          </w:p>
        </w:tc>
      </w:tr>
    </w:tbl>
    <w:p w14:paraId="44CD8473" w14:textId="77777777" w:rsidR="00815547" w:rsidRPr="00FA6EAB" w:rsidRDefault="00815547" w:rsidP="00E75C9D">
      <w:pPr>
        <w:pStyle w:val="SpaceBetween"/>
        <w:ind w:left="142"/>
        <w:rPr>
          <w:lang w:val="de-DE"/>
        </w:rPr>
      </w:pPr>
    </w:p>
    <w:tbl>
      <w:tblPr>
        <w:tblStyle w:val="InvoiceTable"/>
        <w:tblW w:w="4894" w:type="pct"/>
        <w:tblInd w:w="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2"/>
        <w:gridCol w:w="7575"/>
      </w:tblGrid>
      <w:tr w:rsidR="006B0DAE" w14:paraId="56153B45" w14:textId="77777777" w:rsidTr="009A6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662" w:type="dxa"/>
          </w:tcPr>
          <w:p w14:paraId="1B5F0A12" w14:textId="6F13F7D5" w:rsidR="006B0DAE" w:rsidRPr="00A5710B" w:rsidRDefault="009A67D5" w:rsidP="00E75C9D">
            <w:pPr>
              <w:pStyle w:val="TableHeadingCenter"/>
              <w:ind w:left="142" w:right="-72"/>
              <w:jc w:val="left"/>
              <w:rPr>
                <w:lang w:val="de-DE"/>
              </w:rPr>
            </w:pPr>
            <w:r>
              <w:rPr>
                <w:lang w:val="de-DE"/>
              </w:rPr>
              <w:t>Beantragte Daten</w:t>
            </w:r>
            <w:r w:rsidR="006B0DAE">
              <w:rPr>
                <w:lang w:val="de-DE"/>
              </w:rPr>
              <w:t xml:space="preserve"> aus dem Register</w:t>
            </w:r>
          </w:p>
        </w:tc>
        <w:tc>
          <w:tcPr>
            <w:tcW w:w="7575" w:type="dxa"/>
          </w:tcPr>
          <w:p w14:paraId="2812034C" w14:textId="77777777" w:rsidR="006B0DAE" w:rsidRDefault="006B0DAE" w:rsidP="00E75C9D">
            <w:pPr>
              <w:pStyle w:val="TableHeadingCenter"/>
              <w:ind w:left="142"/>
            </w:pPr>
            <w:r>
              <w:rPr>
                <w:lang w:val="de-DE"/>
              </w:rPr>
              <w:t>Kommentar</w:t>
            </w:r>
          </w:p>
        </w:tc>
      </w:tr>
      <w:tr w:rsidR="006B0DAE" w:rsidRPr="00E7652F" w14:paraId="597DD99A" w14:textId="77777777" w:rsidTr="009A67D5">
        <w:trPr>
          <w:trHeight w:val="422"/>
        </w:trPr>
        <w:tc>
          <w:tcPr>
            <w:tcW w:w="2662" w:type="dxa"/>
          </w:tcPr>
          <w:p w14:paraId="078FBCE8" w14:textId="0389DD59" w:rsidR="006B0DAE" w:rsidRPr="00191B06" w:rsidRDefault="00EC086F" w:rsidP="00E75C9D">
            <w:pPr>
              <w:pStyle w:val="TableTextCenter"/>
              <w:ind w:left="142" w:right="-7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z.B. </w:t>
            </w:r>
            <w:r w:rsidR="00191B06" w:rsidRPr="00191B06">
              <w:rPr>
                <w:lang w:val="de-DE"/>
              </w:rPr>
              <w:t>Epidemiologische Daten von Patienten, bei denen zwischen November 2017 - Januar 2022 eine Meniskusnaht oder -</w:t>
            </w:r>
            <w:proofErr w:type="spellStart"/>
            <w:r w:rsidR="00191B06" w:rsidRPr="00191B06">
              <w:rPr>
                <w:lang w:val="de-DE"/>
              </w:rPr>
              <w:t>teilresektion</w:t>
            </w:r>
            <w:proofErr w:type="spellEnd"/>
            <w:r w:rsidR="00191B06" w:rsidRPr="00191B06">
              <w:rPr>
                <w:lang w:val="de-DE"/>
              </w:rPr>
              <w:t xml:space="preserve"> erfolgte</w:t>
            </w:r>
          </w:p>
        </w:tc>
        <w:tc>
          <w:tcPr>
            <w:tcW w:w="7575" w:type="dxa"/>
          </w:tcPr>
          <w:p w14:paraId="593175B7" w14:textId="0B285F0C" w:rsidR="00C16C43" w:rsidRPr="00C16C43" w:rsidRDefault="00EC086F" w:rsidP="00E75C9D">
            <w:pPr>
              <w:pStyle w:val="TableTextRight"/>
              <w:ind w:left="142"/>
              <w:rPr>
                <w:lang w:val="de-DE"/>
              </w:rPr>
            </w:pPr>
            <w:r>
              <w:rPr>
                <w:lang w:val="de-DE"/>
              </w:rPr>
              <w:t xml:space="preserve">z.B. </w:t>
            </w:r>
            <w:r w:rsidR="00191B06" w:rsidRPr="00191B06">
              <w:rPr>
                <w:lang w:val="de-DE"/>
              </w:rPr>
              <w:t>Geschlecht, Alter, BMI, konservative Therapiemethoden, Voroperationen</w:t>
            </w:r>
          </w:p>
        </w:tc>
      </w:tr>
      <w:tr w:rsidR="006B0DAE" w:rsidRPr="00E7652F" w14:paraId="1EACA1AE" w14:textId="77777777" w:rsidTr="009A67D5">
        <w:trPr>
          <w:trHeight w:val="251"/>
        </w:trPr>
        <w:tc>
          <w:tcPr>
            <w:tcW w:w="2662" w:type="dxa"/>
          </w:tcPr>
          <w:p w14:paraId="4C11C6E8" w14:textId="7E980DFD" w:rsidR="006B0DAE" w:rsidRPr="00F976D3" w:rsidRDefault="00EC086F" w:rsidP="00E75C9D">
            <w:pPr>
              <w:pStyle w:val="TableTextCenter"/>
              <w:ind w:left="142" w:right="-7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z.B. </w:t>
            </w:r>
            <w:r w:rsidR="00191B06" w:rsidRPr="00191B06">
              <w:rPr>
                <w:lang w:val="de-DE"/>
              </w:rPr>
              <w:t>Operationsspezifische Daten</w:t>
            </w:r>
          </w:p>
        </w:tc>
        <w:tc>
          <w:tcPr>
            <w:tcW w:w="7575" w:type="dxa"/>
          </w:tcPr>
          <w:p w14:paraId="58741AB1" w14:textId="4A961722" w:rsidR="00191B06" w:rsidRPr="00191B06" w:rsidRDefault="00EC086F" w:rsidP="00191B06">
            <w:pPr>
              <w:pStyle w:val="TableTextRight"/>
              <w:ind w:left="142"/>
              <w:rPr>
                <w:lang w:val="de-DE"/>
              </w:rPr>
            </w:pPr>
            <w:r>
              <w:rPr>
                <w:lang w:val="de-DE"/>
              </w:rPr>
              <w:t xml:space="preserve">z.B. </w:t>
            </w:r>
            <w:r w:rsidR="00191B06" w:rsidRPr="00191B06">
              <w:rPr>
                <w:lang w:val="de-DE"/>
              </w:rPr>
              <w:t>Durchführung einer Meniskusnaht oder -</w:t>
            </w:r>
            <w:proofErr w:type="spellStart"/>
            <w:r w:rsidR="00191B06" w:rsidRPr="00191B06">
              <w:rPr>
                <w:lang w:val="de-DE"/>
              </w:rPr>
              <w:t>teilresektion</w:t>
            </w:r>
            <w:proofErr w:type="spellEnd"/>
            <w:r w:rsidR="00191B06" w:rsidRPr="00191B06">
              <w:rPr>
                <w:lang w:val="de-DE"/>
              </w:rPr>
              <w:t xml:space="preserve">, Begleiteingriffe, ambulantes/stationäres Setting, </w:t>
            </w:r>
            <w:proofErr w:type="spellStart"/>
            <w:r w:rsidR="00191B06" w:rsidRPr="00191B06">
              <w:rPr>
                <w:lang w:val="de-DE"/>
              </w:rPr>
              <w:t>Rupturmorphologie</w:t>
            </w:r>
            <w:proofErr w:type="spellEnd"/>
            <w:r w:rsidR="00191B06" w:rsidRPr="00191B06">
              <w:rPr>
                <w:lang w:val="de-DE"/>
              </w:rPr>
              <w:t>, Revisionsraten,</w:t>
            </w:r>
          </w:p>
          <w:p w14:paraId="61088394" w14:textId="7930CE64" w:rsidR="006B0DAE" w:rsidRPr="00F976D3" w:rsidRDefault="00191B06" w:rsidP="00191B06">
            <w:pPr>
              <w:pStyle w:val="TableTextRight"/>
              <w:ind w:left="142"/>
              <w:rPr>
                <w:lang w:val="de-DE"/>
              </w:rPr>
            </w:pPr>
            <w:r w:rsidRPr="00191B06">
              <w:rPr>
                <w:lang w:val="de-DE"/>
              </w:rPr>
              <w:t>bei Meniskusnähten: Anzahl und Konfiguration der Nähte und verwendetes Nahtmaterial</w:t>
            </w:r>
          </w:p>
        </w:tc>
      </w:tr>
      <w:tr w:rsidR="006B0DAE" w:rsidRPr="00E7652F" w14:paraId="0C663BB8" w14:textId="77777777" w:rsidTr="009A67D5">
        <w:trPr>
          <w:trHeight w:val="251"/>
        </w:trPr>
        <w:tc>
          <w:tcPr>
            <w:tcW w:w="2662" w:type="dxa"/>
          </w:tcPr>
          <w:p w14:paraId="57B4A65E" w14:textId="5E9A5F65" w:rsidR="006B0DAE" w:rsidRPr="00F976D3" w:rsidRDefault="00EC086F" w:rsidP="00E75C9D">
            <w:pPr>
              <w:pStyle w:val="TableTextCenter"/>
              <w:ind w:left="142" w:right="-7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z.B. </w:t>
            </w:r>
            <w:r w:rsidR="00191B06" w:rsidRPr="00191B06">
              <w:rPr>
                <w:lang w:val="de-DE"/>
              </w:rPr>
              <w:t xml:space="preserve">Präoperative sowie 6, 12 und 24 Monate postoperative </w:t>
            </w:r>
            <w:proofErr w:type="spellStart"/>
            <w:r w:rsidR="00191B06" w:rsidRPr="00191B06">
              <w:rPr>
                <w:lang w:val="de-DE"/>
              </w:rPr>
              <w:t>patiententenbezogene</w:t>
            </w:r>
            <w:proofErr w:type="spellEnd"/>
            <w:r w:rsidR="00191B06" w:rsidRPr="00191B06">
              <w:rPr>
                <w:lang w:val="de-DE"/>
              </w:rPr>
              <w:t xml:space="preserve"> Outcome-Parameter</w:t>
            </w:r>
          </w:p>
        </w:tc>
        <w:tc>
          <w:tcPr>
            <w:tcW w:w="7575" w:type="dxa"/>
          </w:tcPr>
          <w:p w14:paraId="485F55AA" w14:textId="350E4B2C" w:rsidR="006B0DAE" w:rsidRPr="00191B06" w:rsidRDefault="00EC086F" w:rsidP="00746D74">
            <w:pPr>
              <w:pStyle w:val="TableTextRight"/>
              <w:ind w:left="142"/>
              <w:rPr>
                <w:lang w:val="de-DE"/>
              </w:rPr>
            </w:pPr>
            <w:r>
              <w:rPr>
                <w:lang w:val="de-DE"/>
              </w:rPr>
              <w:t xml:space="preserve">z.B. </w:t>
            </w:r>
            <w:proofErr w:type="spellStart"/>
            <w:r w:rsidR="00191B06" w:rsidRPr="00191B06">
              <w:rPr>
                <w:lang w:val="de-DE"/>
              </w:rPr>
              <w:t>Knee</w:t>
            </w:r>
            <w:proofErr w:type="spellEnd"/>
            <w:r w:rsidR="00191B06" w:rsidRPr="00191B06">
              <w:rPr>
                <w:lang w:val="de-DE"/>
              </w:rPr>
              <w:t xml:space="preserve"> Osteoarthritis and </w:t>
            </w:r>
            <w:proofErr w:type="spellStart"/>
            <w:r w:rsidR="00191B06" w:rsidRPr="00191B06">
              <w:rPr>
                <w:lang w:val="de-DE"/>
              </w:rPr>
              <w:t>injury</w:t>
            </w:r>
            <w:proofErr w:type="spellEnd"/>
            <w:r w:rsidR="00191B06" w:rsidRPr="00191B06">
              <w:rPr>
                <w:lang w:val="de-DE"/>
              </w:rPr>
              <w:t xml:space="preserve"> Outcome Score, Visuelle Analogskala für Schmerz, Marx Aktivitätsscore, EQ5D, DART-spezifische Fragen zum postoperativen Status (u.a. Patientenzufriedenheit, Nachtschmerz)</w:t>
            </w:r>
          </w:p>
        </w:tc>
      </w:tr>
    </w:tbl>
    <w:p w14:paraId="44FAFB89" w14:textId="77777777" w:rsidR="00815547" w:rsidRPr="00191B06" w:rsidRDefault="00815547" w:rsidP="00E75C9D">
      <w:pPr>
        <w:ind w:left="142"/>
        <w:rPr>
          <w:lang w:val="de-DE"/>
        </w:rPr>
      </w:pPr>
    </w:p>
    <w:tbl>
      <w:tblPr>
        <w:tblStyle w:val="InvoiceTable"/>
        <w:tblW w:w="1883" w:type="pct"/>
        <w:jc w:val="right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C0" w:firstRow="0" w:lastRow="1" w:firstColumn="1" w:lastColumn="0" w:noHBand="0" w:noVBand="1"/>
      </w:tblPr>
      <w:tblGrid>
        <w:gridCol w:w="2547"/>
        <w:gridCol w:w="1392"/>
      </w:tblGrid>
      <w:tr w:rsidR="007F578D" w:rsidRPr="00E7652F" w14:paraId="42B3D999" w14:textId="77777777">
        <w:trPr>
          <w:jc w:val="right"/>
        </w:trPr>
        <w:tc>
          <w:tcPr>
            <w:tcW w:w="2592" w:type="dxa"/>
            <w:shd w:val="clear" w:color="auto" w:fill="E6E6E6"/>
            <w:vAlign w:val="center"/>
          </w:tcPr>
          <w:p w14:paraId="6B90800C" w14:textId="77777777" w:rsidR="00815547" w:rsidRPr="00A5710B" w:rsidRDefault="006B0DAE" w:rsidP="00E75C9D">
            <w:pPr>
              <w:pStyle w:val="TableHeadingRight"/>
              <w:ind w:left="142"/>
              <w:rPr>
                <w:lang w:val="de-DE"/>
              </w:rPr>
            </w:pPr>
            <w:r>
              <w:rPr>
                <w:lang w:val="de-DE"/>
              </w:rPr>
              <w:t>Dokumentation der Beratung in der AG</w:t>
            </w:r>
          </w:p>
        </w:tc>
        <w:tc>
          <w:tcPr>
            <w:tcW w:w="1405" w:type="dxa"/>
            <w:shd w:val="clear" w:color="auto" w:fill="E6E6E6"/>
            <w:vAlign w:val="center"/>
          </w:tcPr>
          <w:p w14:paraId="218D3EED" w14:textId="77777777" w:rsidR="00815547" w:rsidRPr="00A5710B" w:rsidRDefault="00815547" w:rsidP="00E75C9D">
            <w:pPr>
              <w:pStyle w:val="TableTextRight"/>
              <w:ind w:left="142"/>
              <w:rPr>
                <w:lang w:val="de-DE"/>
              </w:rPr>
            </w:pPr>
          </w:p>
        </w:tc>
      </w:tr>
      <w:tr w:rsidR="007F578D" w14:paraId="0570F34F" w14:textId="77777777">
        <w:trPr>
          <w:jc w:val="right"/>
        </w:trPr>
        <w:tc>
          <w:tcPr>
            <w:tcW w:w="2592" w:type="dxa"/>
            <w:vAlign w:val="center"/>
          </w:tcPr>
          <w:p w14:paraId="08AF91B6" w14:textId="77777777" w:rsidR="00815547" w:rsidRDefault="006B0DAE" w:rsidP="00E75C9D">
            <w:pPr>
              <w:pStyle w:val="TableHeadingRight"/>
              <w:ind w:left="142"/>
            </w:pPr>
            <w:r>
              <w:rPr>
                <w:lang w:val="de-DE"/>
              </w:rPr>
              <w:t>Pro-Stimmen</w:t>
            </w:r>
          </w:p>
        </w:tc>
        <w:tc>
          <w:tcPr>
            <w:tcW w:w="1405" w:type="dxa"/>
            <w:vAlign w:val="center"/>
          </w:tcPr>
          <w:p w14:paraId="52759F66" w14:textId="77777777" w:rsidR="00815547" w:rsidRDefault="00815547" w:rsidP="00E75C9D">
            <w:pPr>
              <w:pStyle w:val="TableTextRight"/>
              <w:ind w:left="142"/>
            </w:pPr>
          </w:p>
        </w:tc>
      </w:tr>
      <w:tr w:rsidR="007F578D" w14:paraId="2B17B55F" w14:textId="77777777">
        <w:trPr>
          <w:jc w:val="right"/>
        </w:trPr>
        <w:tc>
          <w:tcPr>
            <w:tcW w:w="2592" w:type="dxa"/>
            <w:vAlign w:val="center"/>
          </w:tcPr>
          <w:p w14:paraId="5932DCB6" w14:textId="77777777" w:rsidR="00815547" w:rsidRDefault="006B0DAE" w:rsidP="00E75C9D">
            <w:pPr>
              <w:pStyle w:val="TableHeadingRight"/>
              <w:ind w:left="142"/>
            </w:pPr>
            <w:r>
              <w:rPr>
                <w:lang w:val="de-DE"/>
              </w:rPr>
              <w:t>Gegenstimmen</w:t>
            </w:r>
          </w:p>
        </w:tc>
        <w:tc>
          <w:tcPr>
            <w:tcW w:w="1405" w:type="dxa"/>
            <w:vAlign w:val="center"/>
          </w:tcPr>
          <w:p w14:paraId="0F4A291B" w14:textId="77777777" w:rsidR="00815547" w:rsidRDefault="00815547" w:rsidP="00E75C9D">
            <w:pPr>
              <w:pStyle w:val="TableTextRight"/>
              <w:ind w:left="142"/>
            </w:pPr>
          </w:p>
        </w:tc>
      </w:tr>
      <w:tr w:rsidR="007F578D" w14:paraId="6A1EE741" w14:textId="77777777">
        <w:trPr>
          <w:jc w:val="right"/>
        </w:trPr>
        <w:tc>
          <w:tcPr>
            <w:tcW w:w="2592" w:type="dxa"/>
            <w:vAlign w:val="center"/>
          </w:tcPr>
          <w:p w14:paraId="4795B8B4" w14:textId="77777777" w:rsidR="00815547" w:rsidRDefault="006B0DAE" w:rsidP="00E75C9D">
            <w:pPr>
              <w:pStyle w:val="TableHeadingRight"/>
              <w:ind w:left="142"/>
            </w:pPr>
            <w:r>
              <w:rPr>
                <w:lang w:val="de-DE"/>
              </w:rPr>
              <w:t>Genehmigt</w:t>
            </w:r>
          </w:p>
        </w:tc>
        <w:tc>
          <w:tcPr>
            <w:tcW w:w="1405" w:type="dxa"/>
            <w:vAlign w:val="center"/>
          </w:tcPr>
          <w:p w14:paraId="55DBBE43" w14:textId="77777777" w:rsidR="00815547" w:rsidRDefault="006B0DAE" w:rsidP="00E75C9D">
            <w:pPr>
              <w:pStyle w:val="TableTextRight"/>
              <w:ind w:left="142"/>
            </w:pPr>
            <w:r>
              <w:t>Ja/</w:t>
            </w:r>
            <w:proofErr w:type="spellStart"/>
            <w:r>
              <w:t>Nein</w:t>
            </w:r>
            <w:proofErr w:type="spellEnd"/>
          </w:p>
        </w:tc>
      </w:tr>
    </w:tbl>
    <w:p w14:paraId="3E9A9D6D" w14:textId="6DDFC841" w:rsidR="004827E6" w:rsidRDefault="004827E6" w:rsidP="00E75C9D">
      <w:pPr>
        <w:ind w:left="142"/>
      </w:pPr>
    </w:p>
    <w:p w14:paraId="3D125D80" w14:textId="0499C2F5" w:rsidR="00EC086F" w:rsidRDefault="00EC086F" w:rsidP="00E75C9D">
      <w:pPr>
        <w:ind w:left="142"/>
      </w:pPr>
    </w:p>
    <w:p w14:paraId="19D8E11C" w14:textId="3040BA2D" w:rsidR="00EC086F" w:rsidRDefault="00EC086F" w:rsidP="00E75C9D">
      <w:pPr>
        <w:ind w:left="142"/>
      </w:pPr>
    </w:p>
    <w:p w14:paraId="050B7701" w14:textId="06E3260F" w:rsidR="004827E6" w:rsidRPr="004827E6" w:rsidRDefault="004827E6" w:rsidP="004827E6">
      <w:pPr>
        <w:pStyle w:val="SpaceBetween"/>
        <w:ind w:left="284"/>
        <w:jc w:val="both"/>
        <w:rPr>
          <w:u w:val="single"/>
          <w:lang w:val="de-DE"/>
        </w:rPr>
      </w:pPr>
      <w:r w:rsidRPr="004827E6">
        <w:rPr>
          <w:u w:val="single"/>
          <w:lang w:val="de-DE"/>
        </w:rPr>
        <w:t>Referenzen</w:t>
      </w:r>
    </w:p>
    <w:p w14:paraId="23E1222E" w14:textId="3C14334D" w:rsidR="004827E6" w:rsidRDefault="004827E6" w:rsidP="004827E6">
      <w:pPr>
        <w:ind w:left="142"/>
      </w:pPr>
    </w:p>
    <w:p w14:paraId="6E00EA82" w14:textId="07B4848D" w:rsidR="00EC086F" w:rsidRDefault="00EC086F" w:rsidP="004827E6">
      <w:pPr>
        <w:ind w:left="142"/>
      </w:pPr>
      <w:r>
        <w:t>…</w:t>
      </w:r>
    </w:p>
    <w:p w14:paraId="334DDC7B" w14:textId="3A0A21AC" w:rsidR="00EC086F" w:rsidRDefault="00EC086F" w:rsidP="004827E6">
      <w:pPr>
        <w:ind w:left="142"/>
      </w:pPr>
      <w:r>
        <w:t>…</w:t>
      </w:r>
    </w:p>
    <w:p w14:paraId="31BA9FCD" w14:textId="374DD6BA" w:rsidR="00EC086F" w:rsidRDefault="00EC086F" w:rsidP="004827E6">
      <w:pPr>
        <w:ind w:left="142"/>
      </w:pPr>
      <w:r>
        <w:t>…</w:t>
      </w:r>
    </w:p>
    <w:p w14:paraId="40336C18" w14:textId="77777777" w:rsidR="00EC086F" w:rsidRDefault="00EC086F" w:rsidP="004827E6">
      <w:pPr>
        <w:ind w:left="142"/>
      </w:pPr>
    </w:p>
    <w:p w14:paraId="71BE17C6" w14:textId="7CD96C14" w:rsidR="00815547" w:rsidRDefault="00815547" w:rsidP="00EC086F">
      <w:pPr>
        <w:ind w:left="720" w:hanging="578"/>
      </w:pPr>
    </w:p>
    <w:sectPr w:rsidR="00815547" w:rsidSect="007567CA">
      <w:headerReference w:type="default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46F8" w14:textId="77777777" w:rsidR="009A0E96" w:rsidRDefault="009A0E96">
      <w:r>
        <w:separator/>
      </w:r>
    </w:p>
  </w:endnote>
  <w:endnote w:type="continuationSeparator" w:id="0">
    <w:p w14:paraId="40913427" w14:textId="77777777" w:rsidR="009A0E96" w:rsidRDefault="009A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43DF" w14:textId="77777777" w:rsidR="009A0E96" w:rsidRDefault="009A0E96">
      <w:r>
        <w:separator/>
      </w:r>
    </w:p>
  </w:footnote>
  <w:footnote w:type="continuationSeparator" w:id="0">
    <w:p w14:paraId="2055D74E" w14:textId="77777777" w:rsidR="009A0E96" w:rsidRDefault="009A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5625" w14:textId="77777777" w:rsidR="007F578D" w:rsidRDefault="007567CA">
    <w:pPr>
      <w:pStyle w:val="Kopfzeile"/>
    </w:pPr>
    <w:r>
      <w:fldChar w:fldCharType="begin"/>
    </w:r>
    <w:r w:rsidR="001A70FC">
      <w:instrText>page</w:instrText>
    </w:r>
    <w:r>
      <w:fldChar w:fldCharType="separate"/>
    </w:r>
    <w:r w:rsidR="00C9626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52" w:type="pct"/>
      <w:tblLook w:val="04A0" w:firstRow="1" w:lastRow="0" w:firstColumn="1" w:lastColumn="0" w:noHBand="0" w:noVBand="1"/>
    </w:tblPr>
    <w:tblGrid>
      <w:gridCol w:w="5562"/>
      <w:gridCol w:w="7738"/>
    </w:tblGrid>
    <w:tr w:rsidR="007F578D" w:rsidRPr="00E7652F" w14:paraId="0B1D678F" w14:textId="77777777" w:rsidTr="00E2440D">
      <w:tc>
        <w:tcPr>
          <w:tcW w:w="2091" w:type="pct"/>
        </w:tcPr>
        <w:p w14:paraId="57FC34E0" w14:textId="09860CB3" w:rsidR="007F6703" w:rsidRPr="007F6703" w:rsidRDefault="007F6703">
          <w:pPr>
            <w:rPr>
              <w:sz w:val="18"/>
              <w:szCs w:val="18"/>
            </w:rPr>
          </w:pPr>
          <w:r w:rsidRPr="007F6703"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2D389C3B" wp14:editId="249726F7">
                <wp:simplePos x="0" y="0"/>
                <wp:positionH relativeFrom="column">
                  <wp:posOffset>111760</wp:posOffset>
                </wp:positionH>
                <wp:positionV relativeFrom="paragraph">
                  <wp:posOffset>4826</wp:posOffset>
                </wp:positionV>
                <wp:extent cx="1275715" cy="898525"/>
                <wp:effectExtent l="0" t="0" r="0" b="3175"/>
                <wp:wrapTopAndBottom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F6703">
            <w:rPr>
              <w:sz w:val="18"/>
              <w:szCs w:val="18"/>
            </w:rPr>
            <w:t xml:space="preserve">DART – German Arthroscopy Registry </w:t>
          </w:r>
        </w:p>
        <w:p w14:paraId="1778EA66" w14:textId="77777777" w:rsidR="007F6703" w:rsidRPr="007F6703" w:rsidRDefault="007F6703">
          <w:pPr>
            <w:rPr>
              <w:sz w:val="18"/>
              <w:szCs w:val="18"/>
            </w:rPr>
          </w:pPr>
          <w:proofErr w:type="spellStart"/>
          <w:r w:rsidRPr="007F6703">
            <w:rPr>
              <w:sz w:val="18"/>
              <w:szCs w:val="18"/>
            </w:rPr>
            <w:t>KnorpelRegister</w:t>
          </w:r>
          <w:proofErr w:type="spellEnd"/>
          <w:r w:rsidRPr="007F6703">
            <w:rPr>
              <w:sz w:val="18"/>
              <w:szCs w:val="18"/>
            </w:rPr>
            <w:t xml:space="preserve"> DGOU – German Cartilage Registry </w:t>
          </w:r>
        </w:p>
        <w:p w14:paraId="64937702" w14:textId="7E9F3B38" w:rsidR="007F6703" w:rsidRPr="007F6703" w:rsidRDefault="007F6703">
          <w:pPr>
            <w:rPr>
              <w:sz w:val="18"/>
              <w:szCs w:val="18"/>
            </w:rPr>
          </w:pPr>
          <w:r w:rsidRPr="007F6703">
            <w:rPr>
              <w:sz w:val="18"/>
              <w:szCs w:val="18"/>
            </w:rPr>
            <w:t>DEKOR – German Osteotomy Registry</w:t>
          </w:r>
        </w:p>
        <w:p w14:paraId="5E251337" w14:textId="09C9AB44" w:rsidR="007F578D" w:rsidRPr="00191B06" w:rsidRDefault="007F6703">
          <w:pPr>
            <w:rPr>
              <w:color w:val="auto"/>
              <w:sz w:val="24"/>
            </w:rPr>
          </w:pPr>
          <w:r>
            <w:rPr>
              <w:sz w:val="18"/>
              <w:szCs w:val="18"/>
            </w:rPr>
            <w:t>I</w:t>
          </w:r>
          <w:r w:rsidRPr="007F6703">
            <w:rPr>
              <w:sz w:val="18"/>
              <w:szCs w:val="18"/>
            </w:rPr>
            <w:t>NTEREST – International Tendon Registry</w:t>
          </w:r>
          <w:r>
            <w:rPr>
              <w:noProof/>
            </w:rPr>
            <w:t xml:space="preserve"> </w:t>
          </w:r>
          <w:r w:rsidR="00191B06">
            <w:fldChar w:fldCharType="begin"/>
          </w:r>
          <w:r w:rsidR="00191B06">
            <w:instrText xml:space="preserve"> INCLUDEPICTURE "https://www.arthroskopieregister.de/fileadmin/_processed_/4/b/csm_Logo_DART_35d8f70cfc.jpg" \* MERGEFORMATINET </w:instrText>
          </w:r>
          <w:r w:rsidR="00000000">
            <w:fldChar w:fldCharType="separate"/>
          </w:r>
          <w:r w:rsidR="00191B06">
            <w:fldChar w:fldCharType="end"/>
          </w:r>
        </w:p>
      </w:tc>
      <w:tc>
        <w:tcPr>
          <w:tcW w:w="2909" w:type="pct"/>
        </w:tcPr>
        <w:p w14:paraId="4F5F03B0" w14:textId="77777777" w:rsidR="007F578D" w:rsidRPr="00A5710B" w:rsidRDefault="006B0DAE" w:rsidP="00E2440D">
          <w:pPr>
            <w:pStyle w:val="Organisation"/>
            <w:ind w:left="170"/>
            <w:jc w:val="left"/>
            <w:rPr>
              <w:lang w:val="de-DE"/>
            </w:rPr>
          </w:pPr>
          <w:r w:rsidRPr="00A5710B">
            <w:rPr>
              <w:lang w:val="de-DE"/>
            </w:rPr>
            <w:t>Projektantrag zur Auswertung &amp; Publikation mul</w:t>
          </w:r>
          <w:r w:rsidR="008231A9" w:rsidRPr="00A5710B">
            <w:rPr>
              <w:lang w:val="de-DE"/>
            </w:rPr>
            <w:t>ti</w:t>
          </w:r>
          <w:r w:rsidRPr="00A5710B">
            <w:rPr>
              <w:lang w:val="de-DE"/>
            </w:rPr>
            <w:t>zentrischer Daten</w:t>
          </w:r>
          <w:r w:rsidR="001A70FC">
            <w:rPr>
              <w:lang w:val="de-DE"/>
            </w:rPr>
            <w:t xml:space="preserve"> </w:t>
          </w:r>
        </w:p>
      </w:tc>
    </w:tr>
  </w:tbl>
  <w:p w14:paraId="021A8CA7" w14:textId="77777777" w:rsidR="007F578D" w:rsidRPr="00A5710B" w:rsidRDefault="0000000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C8FDB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F36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C9F0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EDE7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647A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E7F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A2D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1A1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EF70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CD7E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32FDC"/>
    <w:multiLevelType w:val="hybridMultilevel"/>
    <w:tmpl w:val="6DD8883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C70E2C"/>
    <w:multiLevelType w:val="hybridMultilevel"/>
    <w:tmpl w:val="E58839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4630"/>
    <w:multiLevelType w:val="hybridMultilevel"/>
    <w:tmpl w:val="05AE59DC"/>
    <w:lvl w:ilvl="0" w:tplc="7CA67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8A0B16"/>
    <w:multiLevelType w:val="hybridMultilevel"/>
    <w:tmpl w:val="1D4C5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00952"/>
    <w:multiLevelType w:val="hybridMultilevel"/>
    <w:tmpl w:val="8EF849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05368807">
    <w:abstractNumId w:val="9"/>
  </w:num>
  <w:num w:numId="2" w16cid:durableId="776295486">
    <w:abstractNumId w:val="7"/>
  </w:num>
  <w:num w:numId="3" w16cid:durableId="1153595181">
    <w:abstractNumId w:val="6"/>
  </w:num>
  <w:num w:numId="4" w16cid:durableId="1216432667">
    <w:abstractNumId w:val="5"/>
  </w:num>
  <w:num w:numId="5" w16cid:durableId="216205761">
    <w:abstractNumId w:val="4"/>
  </w:num>
  <w:num w:numId="6" w16cid:durableId="1356074914">
    <w:abstractNumId w:val="8"/>
  </w:num>
  <w:num w:numId="7" w16cid:durableId="1217934722">
    <w:abstractNumId w:val="3"/>
  </w:num>
  <w:num w:numId="8" w16cid:durableId="940456065">
    <w:abstractNumId w:val="2"/>
  </w:num>
  <w:num w:numId="9" w16cid:durableId="1910964908">
    <w:abstractNumId w:val="1"/>
  </w:num>
  <w:num w:numId="10" w16cid:durableId="1970865700">
    <w:abstractNumId w:val="0"/>
  </w:num>
  <w:num w:numId="11" w16cid:durableId="1912229978">
    <w:abstractNumId w:val="10"/>
  </w:num>
  <w:num w:numId="12" w16cid:durableId="21592177">
    <w:abstractNumId w:val="12"/>
  </w:num>
  <w:num w:numId="13" w16cid:durableId="2113239063">
    <w:abstractNumId w:val="11"/>
  </w:num>
  <w:num w:numId="14" w16cid:durableId="1745032322">
    <w:abstractNumId w:val="14"/>
  </w:num>
  <w:num w:numId="15" w16cid:durableId="992761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B0DAE"/>
    <w:rsid w:val="00021E54"/>
    <w:rsid w:val="000302F1"/>
    <w:rsid w:val="00033E2A"/>
    <w:rsid w:val="00075584"/>
    <w:rsid w:val="00092417"/>
    <w:rsid w:val="000D023E"/>
    <w:rsid w:val="00172F1E"/>
    <w:rsid w:val="00191B06"/>
    <w:rsid w:val="001A70FC"/>
    <w:rsid w:val="001B498B"/>
    <w:rsid w:val="001D1CC7"/>
    <w:rsid w:val="002D226F"/>
    <w:rsid w:val="002E3502"/>
    <w:rsid w:val="00323E72"/>
    <w:rsid w:val="0033150B"/>
    <w:rsid w:val="00352CA3"/>
    <w:rsid w:val="00404C13"/>
    <w:rsid w:val="00422F8C"/>
    <w:rsid w:val="004270BA"/>
    <w:rsid w:val="004827E6"/>
    <w:rsid w:val="004A02BF"/>
    <w:rsid w:val="004F2F1D"/>
    <w:rsid w:val="00501015"/>
    <w:rsid w:val="005F6EB6"/>
    <w:rsid w:val="006056AD"/>
    <w:rsid w:val="006220C1"/>
    <w:rsid w:val="00623048"/>
    <w:rsid w:val="00674D5D"/>
    <w:rsid w:val="006B0DAE"/>
    <w:rsid w:val="006B42A7"/>
    <w:rsid w:val="0071139C"/>
    <w:rsid w:val="00746D74"/>
    <w:rsid w:val="007567CA"/>
    <w:rsid w:val="00781ADB"/>
    <w:rsid w:val="00795FA7"/>
    <w:rsid w:val="007E5273"/>
    <w:rsid w:val="007F6703"/>
    <w:rsid w:val="00815547"/>
    <w:rsid w:val="008231A9"/>
    <w:rsid w:val="00901C53"/>
    <w:rsid w:val="009148B3"/>
    <w:rsid w:val="00953D39"/>
    <w:rsid w:val="00976EC4"/>
    <w:rsid w:val="009A0E96"/>
    <w:rsid w:val="009A67D5"/>
    <w:rsid w:val="00A15292"/>
    <w:rsid w:val="00A220C2"/>
    <w:rsid w:val="00A333D2"/>
    <w:rsid w:val="00A5710B"/>
    <w:rsid w:val="00A761F7"/>
    <w:rsid w:val="00A838DB"/>
    <w:rsid w:val="00AC4C7C"/>
    <w:rsid w:val="00AE58E7"/>
    <w:rsid w:val="00B4588E"/>
    <w:rsid w:val="00B94C7A"/>
    <w:rsid w:val="00BC6351"/>
    <w:rsid w:val="00BF2DA3"/>
    <w:rsid w:val="00C16C43"/>
    <w:rsid w:val="00C20CCD"/>
    <w:rsid w:val="00C96267"/>
    <w:rsid w:val="00CB3EDD"/>
    <w:rsid w:val="00D25C88"/>
    <w:rsid w:val="00D31864"/>
    <w:rsid w:val="00DB34C5"/>
    <w:rsid w:val="00DC4C81"/>
    <w:rsid w:val="00E2440D"/>
    <w:rsid w:val="00E55DB3"/>
    <w:rsid w:val="00E57B69"/>
    <w:rsid w:val="00E662C7"/>
    <w:rsid w:val="00E75C9D"/>
    <w:rsid w:val="00E7652F"/>
    <w:rsid w:val="00EC086F"/>
    <w:rsid w:val="00EC1EF6"/>
    <w:rsid w:val="00EC3378"/>
    <w:rsid w:val="00EC6D81"/>
    <w:rsid w:val="00F04E1B"/>
    <w:rsid w:val="00F47A16"/>
    <w:rsid w:val="00F57231"/>
    <w:rsid w:val="00F976D3"/>
    <w:rsid w:val="00FA6A7D"/>
    <w:rsid w:val="00FA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6D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Pr>
      <w:color w:val="404040" w:themeColor="text1" w:themeTint="BF"/>
      <w:sz w:val="19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pacing w:after="560"/>
      <w:ind w:right="144"/>
      <w:jc w:val="right"/>
    </w:pPr>
    <w:rPr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rPr>
      <w:color w:val="404040" w:themeColor="text1" w:themeTint="BF"/>
      <w:sz w:val="20"/>
      <w:szCs w:val="24"/>
    </w:rPr>
  </w:style>
  <w:style w:type="paragraph" w:customStyle="1" w:styleId="Organisation">
    <w:name w:val="Organisation"/>
    <w:basedOn w:val="Standar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Standar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NormaleTabelle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NormaleTabelle"/>
    <w:tblPr>
      <w:tblCellMar>
        <w:left w:w="0" w:type="dxa"/>
        <w:right w:w="0" w:type="dxa"/>
      </w:tblCellMar>
    </w:tblPr>
  </w:style>
  <w:style w:type="paragraph" w:customStyle="1" w:styleId="SpaceBetween">
    <w:name w:val="Space Between"/>
    <w:basedOn w:val="Standard"/>
    <w:pPr>
      <w:spacing w:after="190"/>
    </w:pPr>
  </w:style>
  <w:style w:type="paragraph" w:customStyle="1" w:styleId="DocumentHeading">
    <w:name w:val="Document Heading"/>
    <w:basedOn w:val="Standar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Standar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Standar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Textkrper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Standard"/>
    <w:next w:val="TableHeadingCenter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NormaleTabelle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Standar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Standar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Standar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Standard"/>
    <w:pPr>
      <w:spacing w:before="40" w:after="40"/>
      <w:ind w:right="180"/>
      <w:jc w:val="right"/>
    </w:pPr>
    <w:rPr>
      <w:sz w:val="18"/>
      <w:szCs w:val="20"/>
    </w:rPr>
  </w:style>
  <w:style w:type="paragraph" w:styleId="Textkrper">
    <w:name w:val="Body Text"/>
    <w:basedOn w:val="Standard"/>
    <w:link w:val="TextkrperZchn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Pr>
      <w:color w:val="404040" w:themeColor="text1" w:themeTint="BF"/>
      <w:sz w:val="19"/>
    </w:rPr>
  </w:style>
  <w:style w:type="paragraph" w:styleId="Sprechblasentext">
    <w:name w:val="Balloon Text"/>
    <w:basedOn w:val="Standard"/>
    <w:link w:val="SprechblasentextZchn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Fuzeile">
    <w:name w:val="footer"/>
    <w:basedOn w:val="Standard"/>
    <w:link w:val="FuzeileZchn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Pr>
      <w:color w:val="404040" w:themeColor="text1" w:themeTint="BF"/>
      <w:sz w:val="19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Pr>
      <w:color w:val="404040" w:themeColor="text1" w:themeTint="BF"/>
      <w:sz w:val="19"/>
    </w:rPr>
  </w:style>
  <w:style w:type="character" w:customStyle="1" w:styleId="Textkrper2Zchn">
    <w:name w:val="Textkörper 2 Zchn"/>
    <w:basedOn w:val="Absatz-Standardschriftart"/>
    <w:link w:val="Textkrper2"/>
    <w:semiHidden/>
    <w:rPr>
      <w:color w:val="404040" w:themeColor="text1" w:themeTint="BF"/>
      <w:sz w:val="19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Pr>
      <w:color w:val="404040" w:themeColor="text1" w:themeTint="BF"/>
      <w:sz w:val="19"/>
    </w:rPr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color w:val="404040" w:themeColor="text1" w:themeTint="BF"/>
      <w:sz w:val="19"/>
    </w:rPr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/>
    </w:pPr>
    <w:rPr>
      <w:b/>
      <w:bCs/>
      <w:color w:val="0C5986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Pr>
      <w:color w:val="404040" w:themeColor="text1" w:themeTint="BF"/>
      <w:sz w:val="19"/>
    </w:rPr>
  </w:style>
  <w:style w:type="paragraph" w:styleId="Kommentartext">
    <w:name w:val="annotation text"/>
    <w:basedOn w:val="Standard"/>
    <w:link w:val="KommentartextZchn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color w:val="404040" w:themeColor="text1" w:themeTint="B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color w:val="404040" w:themeColor="text1" w:themeTint="BF"/>
      <w:sz w:val="20"/>
      <w:szCs w:val="20"/>
    </w:rPr>
  </w:style>
  <w:style w:type="paragraph" w:customStyle="1" w:styleId="Datum1">
    <w:name w:val="Datum1"/>
    <w:basedOn w:val="Standard"/>
    <w:next w:val="Standard"/>
    <w:link w:val="DateChar"/>
    <w:semiHidden/>
    <w:unhideWhenUsed/>
  </w:style>
  <w:style w:type="character" w:customStyle="1" w:styleId="DateChar">
    <w:name w:val="Date Char"/>
    <w:basedOn w:val="Absatz-Standardschriftart"/>
    <w:link w:val="Datum1"/>
    <w:semiHidden/>
    <w:rPr>
      <w:color w:val="404040" w:themeColor="text1" w:themeTint="BF"/>
      <w:sz w:val="19"/>
    </w:rPr>
  </w:style>
  <w:style w:type="paragraph" w:styleId="Dokumentstruktur">
    <w:name w:val="Document Map"/>
    <w:basedOn w:val="Standard"/>
    <w:link w:val="DokumentstrukturZchn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semiHidden/>
    <w:rPr>
      <w:color w:val="404040" w:themeColor="text1" w:themeTint="BF"/>
      <w:sz w:val="19"/>
    </w:rPr>
  </w:style>
  <w:style w:type="paragraph" w:styleId="Endnotentext">
    <w:name w:val="endnote text"/>
    <w:basedOn w:val="Standard"/>
    <w:link w:val="EndnotentextZchn"/>
    <w:semiHidden/>
    <w:unhideWhenUsed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color w:val="404040" w:themeColor="text1" w:themeTint="BF"/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color w:val="404040" w:themeColor="text1" w:themeTint="BF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  <w:color w:val="404040" w:themeColor="text1" w:themeTint="BF"/>
      <w:sz w:val="19"/>
    </w:rPr>
  </w:style>
  <w:style w:type="paragraph" w:styleId="HTMLVorformatiert">
    <w:name w:val="HTML Preformatted"/>
    <w:basedOn w:val="Standard"/>
    <w:link w:val="HTMLVorformatiertZchn"/>
    <w:semiHidden/>
    <w:unhideWhenUsed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ind w:left="190" w:hanging="190"/>
    </w:pPr>
  </w:style>
  <w:style w:type="paragraph" w:styleId="Index2">
    <w:name w:val="index 2"/>
    <w:basedOn w:val="Standard"/>
    <w:next w:val="Standard"/>
    <w:autoRedefine/>
    <w:semiHidden/>
    <w:unhideWhenUsed/>
    <w:pPr>
      <w:ind w:left="380" w:hanging="190"/>
    </w:pPr>
  </w:style>
  <w:style w:type="paragraph" w:styleId="Index3">
    <w:name w:val="index 3"/>
    <w:basedOn w:val="Standard"/>
    <w:next w:val="Standard"/>
    <w:autoRedefine/>
    <w:semiHidden/>
    <w:unhideWhenUsed/>
    <w:pPr>
      <w:ind w:left="570" w:hanging="190"/>
    </w:pPr>
  </w:style>
  <w:style w:type="paragraph" w:styleId="Index4">
    <w:name w:val="index 4"/>
    <w:basedOn w:val="Standard"/>
    <w:next w:val="Standard"/>
    <w:autoRedefine/>
    <w:semiHidden/>
    <w:unhideWhenUsed/>
    <w:pPr>
      <w:ind w:left="760" w:hanging="190"/>
    </w:pPr>
  </w:style>
  <w:style w:type="paragraph" w:styleId="Index5">
    <w:name w:val="index 5"/>
    <w:basedOn w:val="Standard"/>
    <w:next w:val="Standard"/>
    <w:autoRedefine/>
    <w:semiHidden/>
    <w:unhideWhenUsed/>
    <w:pPr>
      <w:ind w:left="950" w:hanging="190"/>
    </w:pPr>
  </w:style>
  <w:style w:type="paragraph" w:styleId="Index6">
    <w:name w:val="index 6"/>
    <w:basedOn w:val="Standard"/>
    <w:next w:val="Standard"/>
    <w:autoRedefine/>
    <w:semiHidden/>
    <w:unhideWhenUsed/>
    <w:pPr>
      <w:ind w:left="1140" w:hanging="190"/>
    </w:pPr>
  </w:style>
  <w:style w:type="paragraph" w:styleId="Index7">
    <w:name w:val="index 7"/>
    <w:basedOn w:val="Standard"/>
    <w:next w:val="Standard"/>
    <w:autoRedefine/>
    <w:semiHidden/>
    <w:unhideWhenUsed/>
    <w:pPr>
      <w:ind w:left="1330" w:hanging="190"/>
    </w:pPr>
  </w:style>
  <w:style w:type="paragraph" w:styleId="Index8">
    <w:name w:val="index 8"/>
    <w:basedOn w:val="Standard"/>
    <w:next w:val="Standard"/>
    <w:autoRedefine/>
    <w:semiHidden/>
    <w:unhideWhenUsed/>
    <w:pPr>
      <w:ind w:left="1520" w:hanging="190"/>
    </w:pPr>
  </w:style>
  <w:style w:type="paragraph" w:styleId="Index9">
    <w:name w:val="index 9"/>
    <w:basedOn w:val="Standard"/>
    <w:next w:val="Standard"/>
    <w:autoRedefine/>
    <w:semiHidden/>
    <w:unhideWhenUsed/>
    <w:pPr>
      <w:ind w:left="1710" w:hanging="19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0C5986" w:themeColor="accent1"/>
      <w:sz w:val="19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color w:val="404040" w:themeColor="text1" w:themeTint="BF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Pr>
      <w:color w:val="404040" w:themeColor="text1" w:themeTint="BF"/>
      <w:sz w:val="19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Pr>
      <w:color w:val="404040" w:themeColor="text1" w:themeTint="BF"/>
      <w:sz w:val="19"/>
    </w:rPr>
  </w:style>
  <w:style w:type="paragraph" w:styleId="NurText">
    <w:name w:val="Plain Text"/>
    <w:basedOn w:val="Standard"/>
    <w:link w:val="NurTextZchn"/>
    <w:semiHidden/>
    <w:unhideWhenUsed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color w:val="404040" w:themeColor="text1" w:themeTint="BF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000000" w:themeColor="text1"/>
      <w:sz w:val="19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  <w:rPr>
      <w:color w:val="404040" w:themeColor="text1" w:themeTint="BF"/>
      <w:sz w:val="19"/>
    </w:rPr>
  </w:style>
  <w:style w:type="paragraph" w:styleId="Unterschrift">
    <w:name w:val="Signature"/>
    <w:basedOn w:val="Standard"/>
    <w:link w:val="UnterschriftZchn"/>
    <w:semiHidden/>
    <w:unhideWhenUsed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Pr>
      <w:color w:val="404040" w:themeColor="text1" w:themeTint="BF"/>
      <w:sz w:val="19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190" w:hanging="19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Titel">
    <w:name w:val="Title"/>
    <w:basedOn w:val="Standard"/>
    <w:next w:val="Standard"/>
    <w:link w:val="TitelZchn"/>
    <w:qFormat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19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38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57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76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95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14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33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52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FA6A7D"/>
    <w:rPr>
      <w:color w:val="ABF24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A6A7D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AE58E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08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FE535-E14D-8B4D-954E-7C21E9F2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Niemeyer</dc:creator>
  <cp:lastModifiedBy>BVASK, Agnes Koch</cp:lastModifiedBy>
  <cp:revision>2</cp:revision>
  <dcterms:created xsi:type="dcterms:W3CDTF">2022-10-02T10:52:00Z</dcterms:created>
  <dcterms:modified xsi:type="dcterms:W3CDTF">2022-10-02T10:52:00Z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http://www.zotero.org/styles/der-orthopade</vt:lpwstr>
  </property>
  <property fmtid="{D5CDD505-2E9C-101B-9397-08002B2CF9AE}" pid="15" name="Mendeley Recent Style Name 6_1">
    <vt:lpwstr>Der Orthopäde (German)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3ad4f8a1-3541-393c-a58b-ddf9e27194d4</vt:lpwstr>
  </property>
  <property fmtid="{D5CDD505-2E9C-101B-9397-08002B2CF9AE}" pid="24" name="Mendeley Citation Style_1">
    <vt:lpwstr>http://www.zotero.org/styles/der-orthopade</vt:lpwstr>
  </property>
</Properties>
</file>